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0" w:rsidRPr="00ED2BDB" w:rsidRDefault="005A0CA0" w:rsidP="00000148">
      <w:pPr>
        <w:spacing w:line="340" w:lineRule="exact"/>
        <w:jc w:val="center"/>
        <w:rPr>
          <w:rFonts w:eastAsia="Arial Unicode MS"/>
          <w:b/>
        </w:rPr>
      </w:pPr>
    </w:p>
    <w:p w:rsidR="00A60AA7" w:rsidRDefault="00A60AA7" w:rsidP="00000148">
      <w:pPr>
        <w:spacing w:line="340" w:lineRule="exact"/>
        <w:jc w:val="center"/>
        <w:rPr>
          <w:rFonts w:eastAsia="Arial Unicode MS"/>
          <w:b/>
        </w:rPr>
      </w:pPr>
      <w:r w:rsidRPr="00ED2BDB">
        <w:rPr>
          <w:rFonts w:eastAsia="Arial Unicode MS"/>
          <w:b/>
        </w:rPr>
        <w:t xml:space="preserve">LEI Nº </w:t>
      </w:r>
      <w:r w:rsidR="000E73C8" w:rsidRPr="00ED2BDB">
        <w:rPr>
          <w:rFonts w:eastAsia="Arial Unicode MS"/>
          <w:b/>
        </w:rPr>
        <w:t>1.</w:t>
      </w:r>
      <w:r w:rsidR="003F053E">
        <w:rPr>
          <w:rFonts w:eastAsia="Arial Unicode MS"/>
          <w:b/>
        </w:rPr>
        <w:t>48</w:t>
      </w:r>
      <w:r w:rsidR="00102FF7">
        <w:rPr>
          <w:rFonts w:eastAsia="Arial Unicode MS"/>
          <w:b/>
        </w:rPr>
        <w:t>9</w:t>
      </w:r>
      <w:r w:rsidR="006777C6" w:rsidRPr="00ED2BDB">
        <w:rPr>
          <w:rFonts w:eastAsia="Arial Unicode MS"/>
          <w:b/>
        </w:rPr>
        <w:t xml:space="preserve"> </w:t>
      </w:r>
      <w:r w:rsidR="00ED0A5C" w:rsidRPr="00ED2BDB">
        <w:rPr>
          <w:rFonts w:eastAsia="Arial Unicode MS"/>
          <w:b/>
        </w:rPr>
        <w:t xml:space="preserve">DE </w:t>
      </w:r>
      <w:r w:rsidR="00887A74">
        <w:rPr>
          <w:rFonts w:eastAsia="Arial Unicode MS"/>
          <w:b/>
        </w:rPr>
        <w:t>30</w:t>
      </w:r>
      <w:r w:rsidR="00627792" w:rsidRPr="00ED2BDB">
        <w:rPr>
          <w:rFonts w:eastAsia="Arial Unicode MS"/>
          <w:b/>
        </w:rPr>
        <w:t xml:space="preserve"> DE </w:t>
      </w:r>
      <w:r w:rsidR="005E28C3">
        <w:rPr>
          <w:rFonts w:eastAsia="Arial Unicode MS"/>
          <w:b/>
        </w:rPr>
        <w:t>MARÇO</w:t>
      </w:r>
      <w:r w:rsidR="00C34FC4" w:rsidRPr="00ED2BDB">
        <w:rPr>
          <w:rFonts w:eastAsia="Arial Unicode MS"/>
          <w:b/>
        </w:rPr>
        <w:t xml:space="preserve"> </w:t>
      </w:r>
      <w:r w:rsidR="00E83575" w:rsidRPr="00ED2BDB">
        <w:rPr>
          <w:rFonts w:eastAsia="Arial Unicode MS"/>
          <w:b/>
        </w:rPr>
        <w:t xml:space="preserve">DE </w:t>
      </w:r>
      <w:r w:rsidR="003F053E">
        <w:rPr>
          <w:rFonts w:eastAsia="Arial Unicode MS"/>
          <w:b/>
        </w:rPr>
        <w:t>2020</w:t>
      </w:r>
      <w:r w:rsidR="00ED0A5C" w:rsidRPr="00ED2BDB">
        <w:rPr>
          <w:rFonts w:eastAsia="Arial Unicode MS"/>
          <w:b/>
        </w:rPr>
        <w:t>.</w:t>
      </w:r>
    </w:p>
    <w:p w:rsidR="00DC69A2" w:rsidRDefault="00DC69A2" w:rsidP="00000148">
      <w:pPr>
        <w:spacing w:line="340" w:lineRule="exact"/>
        <w:jc w:val="center"/>
        <w:rPr>
          <w:rFonts w:eastAsia="Arial Unicode MS"/>
          <w:b/>
        </w:rPr>
      </w:pPr>
    </w:p>
    <w:p w:rsidR="00102FF7" w:rsidRDefault="00102FF7" w:rsidP="00102FF7">
      <w:pPr>
        <w:pStyle w:val="Textoembloco"/>
        <w:tabs>
          <w:tab w:val="left" w:pos="0"/>
          <w:tab w:val="left" w:pos="5387"/>
        </w:tabs>
        <w:ind w:left="2552" w:right="51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i/>
          <w:sz w:val="24"/>
          <w:szCs w:val="24"/>
        </w:rPr>
        <w:t>Dispõe, valendo das prerrogativas do inciso XII do artigo 8º e inciso I do artigo 57, da Lei Orgânica do Município, sobre criação de cargos em comissão e cargos de provimento efetivo que indica no Quadro de Servidores da Prefeitura de Lagamar-MG, instituído pela Lei nº 1.091/2002 e Lei 1.092/2002, e dá outras providências</w:t>
      </w:r>
      <w:r w:rsidRPr="005A0467">
        <w:rPr>
          <w:rFonts w:ascii="Times New Roman" w:hAnsi="Times New Roman"/>
          <w:sz w:val="24"/>
          <w:szCs w:val="24"/>
        </w:rPr>
        <w:t>.</w:t>
      </w:r>
    </w:p>
    <w:p w:rsidR="00102FF7" w:rsidRDefault="00102FF7" w:rsidP="00102FF7">
      <w:pPr>
        <w:pStyle w:val="Textoembloco"/>
        <w:tabs>
          <w:tab w:val="left" w:pos="0"/>
          <w:tab w:val="left" w:pos="5387"/>
        </w:tabs>
        <w:ind w:left="2552" w:right="51"/>
        <w:rPr>
          <w:rFonts w:ascii="Times New Roman" w:hAnsi="Times New Roman"/>
          <w:sz w:val="24"/>
          <w:szCs w:val="24"/>
        </w:rPr>
      </w:pPr>
    </w:p>
    <w:p w:rsidR="00102FF7" w:rsidRPr="005A0467" w:rsidRDefault="00102FF7" w:rsidP="00102FF7">
      <w:pPr>
        <w:pStyle w:val="Textoembloco"/>
        <w:tabs>
          <w:tab w:val="left" w:pos="0"/>
          <w:tab w:val="left" w:pos="5387"/>
        </w:tabs>
        <w:ind w:left="0" w:right="51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  </w:t>
      </w:r>
    </w:p>
    <w:p w:rsidR="00102FF7" w:rsidRPr="005A0467" w:rsidRDefault="00102FF7" w:rsidP="00102FF7">
      <w:pPr>
        <w:spacing w:line="360" w:lineRule="auto"/>
        <w:ind w:firstLine="709"/>
        <w:jc w:val="both"/>
      </w:pPr>
      <w:r w:rsidRPr="005A0467">
        <w:t xml:space="preserve">A Câmara Municipal de Lagamar, Estado de Minas Gerais, no uso das atribuições que lhe confere o artigo 86, incisos III e IV, da Lei Orgânica Municipal, aprovou, e eu, Prefeito Municipal, sanciono a seguinte Lei:                                                                  </w:t>
      </w:r>
    </w:p>
    <w:p w:rsidR="00102FF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Art. 1º. Ficam criados no Quadro Geral de Servidores da Prefeitura de Lagamar, instituído pelas Leis Municipais nº 1.091/2002 e nº 1.092/2002, conforme anexo I, parte integrante desta lei, os seguintes cargos em comissão: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I - Coordenador de Atenção Primária à Saúde;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II - Coordenador da Vigilância em Saúde.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 2º.  O provimento dos cargos em comissão criados pelo caput deste artigo é de livre nomeação e exoneração nos termos do inciso IV do artigo 2º da Lei Municipal nº 1.092/2002, e exige profissional com escolaridade de nível superior na área de saúde.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 3º O Vencimento mensal dos cargos em comissão Coordenador de Atenção Primária à Saúde e Coordenador da Vigilância em Saúde, criados pelo artigo 1º desta Lei, será o correspondente ao nível da faixa da respectiva classe, fixado para o cargo de Chefe de Divisão, estabelecido pelo artigo 5º, da Lei Municipal nº 1.092./2002.                            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 4º.  As atribuições dos cargos em comissão criados são as descritas no anexo II, desta Lei.                       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 5º. Ficam criados no Quadro Geral de Servidores da Prefeitura de Lagamar, instituído pelas Leis Municipais nº 1.091/2002 e nº 1.092/2002, conforme anexo I, parte integrante desta lei, os seguintes cargos de provimento efetivo: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I - Cozinheira;                        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II- Orientador Social;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III- Auxiliar de Saúde Bucal;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IV- Técnico em Enfermagem;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V - Motorista de Apoio da Saúde;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lastRenderedPageBreak/>
        <w:t>VI- Motorista de Apoio da Administração;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VII - Educador Físico;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VIII - Pedagogo de Apoio Assistência Social;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IX - Fisioterapeuta;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X - Fonoaudiólogo;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XI - Farmacêutico;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XII - Técnico e Nível Superior Psicólogo;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XIII- Técnico de Nível Superior Odontólogo;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>XIV - Técnico de Nível Superior Enfermeiro;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XV - Biomédico.  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 6º.  O provimento dos cargos efetivos, criados no caput desta lei, será provido por pessoas aprovadas e classificadas em concurso público de provas ou de provas e títulos nos termos do inciso III do artigo 2º da Lei Municipal nº 1.092/2002.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 7º. As atribuições dos cargos de provimento efetivo são as descritas no anexo I, parte integrante desta Lei.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Art.8º O Vencimento mensal dos cargos de provimento efetivo, criados pelo artigo 5º desta Lei, será o correspondente ao nível da faixa da respectiva classe e grupo hierárquico, constantes do anexo I, desta Lei, nos termos do artigo 5º, da Lei Municipal nº 1.092./2002.                      </w:t>
      </w:r>
    </w:p>
    <w:p w:rsidR="00102FF7" w:rsidRPr="005A046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Art.9º. Ficam alterados, os anexos I, II e III, estabelecidos pelo artigo 24, da Lei nº 1.092/2002, com a inclusão dos cargos em comissão e de provimento efetivo criado respectivamente pelo artigo 1º e art. 5º desta lei, anexos I e II.                                                                                                  </w:t>
      </w:r>
    </w:p>
    <w:p w:rsidR="00102FF7" w:rsidRDefault="00102FF7" w:rsidP="00102FF7">
      <w:pPr>
        <w:pStyle w:val="Textoembloco"/>
        <w:spacing w:line="36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5A0467">
        <w:rPr>
          <w:rFonts w:ascii="Times New Roman" w:hAnsi="Times New Roman"/>
          <w:sz w:val="24"/>
          <w:szCs w:val="24"/>
        </w:rPr>
        <w:t xml:space="preserve">Art.10. Esta Lei entra em vigor na da de sua publicação, revogadas as disposições em contrário.    </w:t>
      </w:r>
    </w:p>
    <w:p w:rsidR="00DC69A2" w:rsidRPr="00A56A86" w:rsidRDefault="00DC69A2" w:rsidP="00102FF7">
      <w:pPr>
        <w:spacing w:line="360" w:lineRule="auto"/>
      </w:pPr>
    </w:p>
    <w:p w:rsidR="000D2654" w:rsidRPr="00DC69A2" w:rsidRDefault="00DC69A2" w:rsidP="00102FF7">
      <w:pPr>
        <w:spacing w:line="360" w:lineRule="auto"/>
        <w:jc w:val="both"/>
        <w:rPr>
          <w:rFonts w:eastAsia="Arial Unicode MS"/>
        </w:rPr>
      </w:pPr>
      <w:r w:rsidRPr="00DC69A2">
        <w:rPr>
          <w:rFonts w:eastAsia="Arial Unicode MS"/>
        </w:rPr>
        <w:tab/>
        <w:t xml:space="preserve">Lagamar, </w:t>
      </w:r>
      <w:r w:rsidR="00887A74">
        <w:rPr>
          <w:rFonts w:eastAsia="Arial Unicode MS"/>
        </w:rPr>
        <w:t>30</w:t>
      </w:r>
      <w:bookmarkStart w:id="0" w:name="_GoBack"/>
      <w:bookmarkEnd w:id="0"/>
      <w:r w:rsidRPr="00DC69A2">
        <w:rPr>
          <w:rFonts w:eastAsia="Arial Unicode MS"/>
        </w:rPr>
        <w:t xml:space="preserve"> de Março de 2020.</w:t>
      </w:r>
    </w:p>
    <w:p w:rsidR="00DC69A2" w:rsidRDefault="00DC69A2" w:rsidP="00DC69A2">
      <w:pPr>
        <w:spacing w:line="340" w:lineRule="exact"/>
        <w:jc w:val="both"/>
        <w:rPr>
          <w:rFonts w:eastAsia="Arial Unicode MS"/>
          <w:b/>
        </w:rPr>
      </w:pPr>
    </w:p>
    <w:p w:rsidR="00A33183" w:rsidRDefault="00A33183" w:rsidP="00DC69A2">
      <w:pPr>
        <w:spacing w:line="340" w:lineRule="exact"/>
        <w:jc w:val="both"/>
        <w:rPr>
          <w:rFonts w:eastAsia="Arial Unicode MS"/>
          <w:b/>
        </w:rPr>
      </w:pPr>
    </w:p>
    <w:p w:rsidR="00DC69A2" w:rsidRDefault="00DC69A2" w:rsidP="00DC69A2">
      <w:pPr>
        <w:spacing w:line="340" w:lineRule="exact"/>
        <w:jc w:val="both"/>
        <w:rPr>
          <w:rFonts w:eastAsia="Arial Unicode MS"/>
          <w:b/>
        </w:rPr>
      </w:pPr>
    </w:p>
    <w:p w:rsidR="00DC69A2" w:rsidRPr="00DC69A2" w:rsidRDefault="00DC69A2" w:rsidP="00DC69A2">
      <w:pPr>
        <w:jc w:val="center"/>
        <w:rPr>
          <w:rFonts w:eastAsia="Arial Unicode MS"/>
        </w:rPr>
      </w:pPr>
      <w:r w:rsidRPr="00DC69A2">
        <w:rPr>
          <w:rFonts w:eastAsia="Arial Unicode MS"/>
        </w:rPr>
        <w:t>José Alves Filho</w:t>
      </w:r>
    </w:p>
    <w:p w:rsidR="00DC69A2" w:rsidRDefault="00DC69A2" w:rsidP="00DC69A2">
      <w:pPr>
        <w:jc w:val="center"/>
        <w:rPr>
          <w:rFonts w:eastAsia="Arial Unicode MS"/>
          <w:b/>
        </w:rPr>
      </w:pPr>
      <w:r w:rsidRPr="00DC69A2">
        <w:rPr>
          <w:rFonts w:eastAsia="Arial Unicode MS"/>
        </w:rPr>
        <w:t>Prefeito Municipal</w:t>
      </w:r>
    </w:p>
    <w:sectPr w:rsidR="00DC69A2" w:rsidSect="004C6744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68289C">
    <w:pPr>
      <w:pStyle w:val="Cabealho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0" locked="0" layoutInCell="1" allowOverlap="1" wp14:anchorId="66006049" wp14:editId="377AB5C0">
          <wp:simplePos x="0" y="0"/>
          <wp:positionH relativeFrom="column">
            <wp:posOffset>-280035</wp:posOffset>
          </wp:positionH>
          <wp:positionV relativeFrom="paragraph">
            <wp:posOffset>-285750</wp:posOffset>
          </wp:positionV>
          <wp:extent cx="1295400" cy="8191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spng-bandeira-de-minas-gerais-ladainha-minas-gerais-la-5bfaf7d375c415.00667957154317409948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032"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B496F" wp14:editId="555D1A7D">
              <wp:simplePos x="0" y="0"/>
              <wp:positionH relativeFrom="column">
                <wp:posOffset>1143000</wp:posOffset>
              </wp:positionH>
              <wp:positionV relativeFrom="paragraph">
                <wp:posOffset>-283210</wp:posOffset>
              </wp:positionV>
              <wp:extent cx="5257800" cy="914400"/>
              <wp:effectExtent l="0" t="0" r="19050" b="1905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22.3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AmSMej3wAAAAsBAAAPAAAAZHJzL2Rvd25yZXYueG1sTI/B&#10;TsMwEETvSPyDtUhcUGsTRVUa4lRVBeLcwoWbG2+TiHidxG6T8vVsT3Cc2dHsm2Izu05ccAytJw3P&#10;SwUCqfK2pVrD58fbIgMRoiFrOk+o4YoBNuX9XWFy6yfa4+UQa8ElFHKjoYmxz6UMVYPOhKXvkfh2&#10;8qMzkeVYSzuaictdJxOlVtKZlvhDY3rcNVh9H85Og59er87joJKnrx/3vtsO+1MyaP34MG9fQESc&#10;418YbviMDiUzHf2ZbBAd60zxlqhhkaYrELeEUhlbRw3rdQqyLOT/DeUvAAAA//8DAFBLAQItABQA&#10;BgAIAAAAIQC2gziS/gAAAOEBAAATAAAAAAAAAAAAAAAAAAAAAABbQ29udGVudF9UeXBlc10ueG1s&#10;UEsBAi0AFAAGAAgAAAAhADj9If/WAAAAlAEAAAsAAAAAAAAAAAAAAAAALwEAAF9yZWxzLy5yZWxz&#10;UEsBAi0AFAAGAAgAAAAhANKSSw4jAgAAUAQAAA4AAAAAAAAAAAAAAAAALgIAAGRycy9lMm9Eb2Mu&#10;eG1sUEsBAi0AFAAGAAgAAAAhACZIx6PfAAAACwEAAA8AAAAAAAAAAAAAAAAAfQQAAGRycy9kb3du&#10;cmV2LnhtbFBLBQYAAAAABAAEAPMAAACJBQAAAAA=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57807"/>
    <w:multiLevelType w:val="hybridMultilevel"/>
    <w:tmpl w:val="036826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3">
    <w:nsid w:val="1D075B05"/>
    <w:multiLevelType w:val="hybridMultilevel"/>
    <w:tmpl w:val="75FCDD40"/>
    <w:lvl w:ilvl="0" w:tplc="B0B0C782">
      <w:start w:val="1"/>
      <w:numFmt w:val="upperRoman"/>
      <w:lvlText w:val="%1-"/>
      <w:lvlJc w:val="left"/>
      <w:pPr>
        <w:ind w:left="1669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52397F"/>
    <w:multiLevelType w:val="hybridMultilevel"/>
    <w:tmpl w:val="ED6E21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0967AE"/>
    <w:multiLevelType w:val="hybridMultilevel"/>
    <w:tmpl w:val="B69C0E3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85175"/>
    <w:multiLevelType w:val="hybridMultilevel"/>
    <w:tmpl w:val="80C6B3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76EE9"/>
    <w:multiLevelType w:val="hybridMultilevel"/>
    <w:tmpl w:val="B77ED7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468C9"/>
    <w:multiLevelType w:val="hybridMultilevel"/>
    <w:tmpl w:val="4CD612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B22"/>
    <w:rsid w:val="00007E73"/>
    <w:rsid w:val="000763F6"/>
    <w:rsid w:val="000813FF"/>
    <w:rsid w:val="000A09A7"/>
    <w:rsid w:val="000A3A8A"/>
    <w:rsid w:val="000D2654"/>
    <w:rsid w:val="000D74C1"/>
    <w:rsid w:val="000E0410"/>
    <w:rsid w:val="000E3A02"/>
    <w:rsid w:val="000E73C8"/>
    <w:rsid w:val="000F48F8"/>
    <w:rsid w:val="00100184"/>
    <w:rsid w:val="00102FF7"/>
    <w:rsid w:val="00105592"/>
    <w:rsid w:val="0013275D"/>
    <w:rsid w:val="00145EBE"/>
    <w:rsid w:val="00150B1E"/>
    <w:rsid w:val="00153A97"/>
    <w:rsid w:val="00155DB7"/>
    <w:rsid w:val="001770C5"/>
    <w:rsid w:val="00180C82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97FA1"/>
    <w:rsid w:val="002B501E"/>
    <w:rsid w:val="002B599E"/>
    <w:rsid w:val="002E4B51"/>
    <w:rsid w:val="002E76A3"/>
    <w:rsid w:val="00323577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3F053E"/>
    <w:rsid w:val="00404293"/>
    <w:rsid w:val="004079F0"/>
    <w:rsid w:val="00464703"/>
    <w:rsid w:val="00464D83"/>
    <w:rsid w:val="004A5333"/>
    <w:rsid w:val="004B504B"/>
    <w:rsid w:val="004C6744"/>
    <w:rsid w:val="00502702"/>
    <w:rsid w:val="00520C1F"/>
    <w:rsid w:val="00523CEB"/>
    <w:rsid w:val="00551EEA"/>
    <w:rsid w:val="00555A41"/>
    <w:rsid w:val="0055713F"/>
    <w:rsid w:val="00576DBE"/>
    <w:rsid w:val="005845C2"/>
    <w:rsid w:val="0059571F"/>
    <w:rsid w:val="005A0CA0"/>
    <w:rsid w:val="005A5FBA"/>
    <w:rsid w:val="005B70DF"/>
    <w:rsid w:val="005D4820"/>
    <w:rsid w:val="005E28C3"/>
    <w:rsid w:val="00607C46"/>
    <w:rsid w:val="00616F62"/>
    <w:rsid w:val="00617F13"/>
    <w:rsid w:val="00627792"/>
    <w:rsid w:val="00643A34"/>
    <w:rsid w:val="00645501"/>
    <w:rsid w:val="006777C6"/>
    <w:rsid w:val="0068289C"/>
    <w:rsid w:val="00684823"/>
    <w:rsid w:val="00691CBE"/>
    <w:rsid w:val="00697589"/>
    <w:rsid w:val="00697AB2"/>
    <w:rsid w:val="006A436B"/>
    <w:rsid w:val="006E6A34"/>
    <w:rsid w:val="00705C55"/>
    <w:rsid w:val="007172DD"/>
    <w:rsid w:val="00735C74"/>
    <w:rsid w:val="00735F1F"/>
    <w:rsid w:val="00746462"/>
    <w:rsid w:val="00763D55"/>
    <w:rsid w:val="00771F62"/>
    <w:rsid w:val="007946F0"/>
    <w:rsid w:val="007D673E"/>
    <w:rsid w:val="00803916"/>
    <w:rsid w:val="00805FD0"/>
    <w:rsid w:val="00824868"/>
    <w:rsid w:val="00833310"/>
    <w:rsid w:val="0083444A"/>
    <w:rsid w:val="008355B4"/>
    <w:rsid w:val="00837DD8"/>
    <w:rsid w:val="00887A74"/>
    <w:rsid w:val="0089472B"/>
    <w:rsid w:val="008A2A8B"/>
    <w:rsid w:val="008A4F27"/>
    <w:rsid w:val="008E6513"/>
    <w:rsid w:val="008F1BA2"/>
    <w:rsid w:val="00931412"/>
    <w:rsid w:val="00935405"/>
    <w:rsid w:val="00946904"/>
    <w:rsid w:val="00947DE7"/>
    <w:rsid w:val="0095494A"/>
    <w:rsid w:val="00973BEA"/>
    <w:rsid w:val="009742E3"/>
    <w:rsid w:val="0097658E"/>
    <w:rsid w:val="00993003"/>
    <w:rsid w:val="009A7068"/>
    <w:rsid w:val="009B2093"/>
    <w:rsid w:val="009E0416"/>
    <w:rsid w:val="009E22C7"/>
    <w:rsid w:val="00A05806"/>
    <w:rsid w:val="00A220EC"/>
    <w:rsid w:val="00A3226F"/>
    <w:rsid w:val="00A33183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34592"/>
    <w:rsid w:val="00B4163C"/>
    <w:rsid w:val="00B72752"/>
    <w:rsid w:val="00BA14B4"/>
    <w:rsid w:val="00BB3305"/>
    <w:rsid w:val="00BB5CFC"/>
    <w:rsid w:val="00BD17E8"/>
    <w:rsid w:val="00BD2AC4"/>
    <w:rsid w:val="00BF46B3"/>
    <w:rsid w:val="00C34FC4"/>
    <w:rsid w:val="00C44CF6"/>
    <w:rsid w:val="00C750AC"/>
    <w:rsid w:val="00C910EA"/>
    <w:rsid w:val="00D06D51"/>
    <w:rsid w:val="00D34C7B"/>
    <w:rsid w:val="00D462C4"/>
    <w:rsid w:val="00D62C50"/>
    <w:rsid w:val="00D77DE9"/>
    <w:rsid w:val="00DA1830"/>
    <w:rsid w:val="00DA783F"/>
    <w:rsid w:val="00DC69A2"/>
    <w:rsid w:val="00DC6EBB"/>
    <w:rsid w:val="00DD59CE"/>
    <w:rsid w:val="00DE2572"/>
    <w:rsid w:val="00DF1E15"/>
    <w:rsid w:val="00DF7B44"/>
    <w:rsid w:val="00E04681"/>
    <w:rsid w:val="00E15469"/>
    <w:rsid w:val="00E160AF"/>
    <w:rsid w:val="00E257F9"/>
    <w:rsid w:val="00E32DF4"/>
    <w:rsid w:val="00E35722"/>
    <w:rsid w:val="00E42576"/>
    <w:rsid w:val="00E57B76"/>
    <w:rsid w:val="00E83575"/>
    <w:rsid w:val="00EA4691"/>
    <w:rsid w:val="00EC34BA"/>
    <w:rsid w:val="00ED0A5C"/>
    <w:rsid w:val="00ED2BDB"/>
    <w:rsid w:val="00F029D2"/>
    <w:rsid w:val="00F14062"/>
    <w:rsid w:val="00F207CD"/>
    <w:rsid w:val="00F23738"/>
    <w:rsid w:val="00F4014C"/>
    <w:rsid w:val="00F745CD"/>
    <w:rsid w:val="00F86E7C"/>
    <w:rsid w:val="00F96388"/>
    <w:rsid w:val="00FD050D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  <w:style w:type="character" w:customStyle="1" w:styleId="RecuodecorpodetextoChar">
    <w:name w:val="Recuo de corpo de texto Char"/>
    <w:basedOn w:val="Fontepargpadro"/>
    <w:link w:val="Recuodecorpodetexto"/>
    <w:rsid w:val="00DC69A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  <w:style w:type="character" w:customStyle="1" w:styleId="RecuodecorpodetextoChar">
    <w:name w:val="Recuo de corpo de texto Char"/>
    <w:basedOn w:val="Fontepargpadro"/>
    <w:link w:val="Recuodecorpodetexto"/>
    <w:rsid w:val="00DC69A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EC59-F190-47AF-9EDA-A01FA336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3</cp:revision>
  <cp:lastPrinted>2020-03-30T12:55:00Z</cp:lastPrinted>
  <dcterms:created xsi:type="dcterms:W3CDTF">2020-03-30T12:53:00Z</dcterms:created>
  <dcterms:modified xsi:type="dcterms:W3CDTF">2020-03-30T12:56:00Z</dcterms:modified>
</cp:coreProperties>
</file>